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F4B9E" w14:textId="77777777" w:rsidR="00756827" w:rsidRDefault="00756827" w:rsidP="00756827">
      <w:pPr>
        <w:jc w:val="center"/>
      </w:pPr>
    </w:p>
    <w:p w14:paraId="2BBC261B" w14:textId="77777777" w:rsidR="00756827" w:rsidRDefault="00756827" w:rsidP="00756827">
      <w:pPr>
        <w:jc w:val="center"/>
      </w:pPr>
    </w:p>
    <w:p w14:paraId="07ECBD10" w14:textId="77777777" w:rsidR="00756827" w:rsidRDefault="00756827" w:rsidP="00756827">
      <w:pPr>
        <w:jc w:val="center"/>
      </w:pPr>
    </w:p>
    <w:p w14:paraId="3079E524" w14:textId="77777777" w:rsidR="00756827" w:rsidRDefault="00756827" w:rsidP="00756827">
      <w:pPr>
        <w:jc w:val="center"/>
      </w:pPr>
    </w:p>
    <w:p w14:paraId="0F9392FE" w14:textId="77777777" w:rsidR="00756827" w:rsidRDefault="00756827" w:rsidP="00756827">
      <w:pPr>
        <w:jc w:val="center"/>
      </w:pPr>
    </w:p>
    <w:p w14:paraId="23E5F163" w14:textId="4B42C521" w:rsidR="00756827" w:rsidRDefault="00756827" w:rsidP="00756827">
      <w:pPr>
        <w:spacing w:line="480" w:lineRule="auto"/>
        <w:jc w:val="center"/>
        <w:rPr>
          <w:rFonts w:ascii="Times New Roman" w:hAnsi="Times New Roman" w:cs="Times New Roman"/>
          <w:sz w:val="24"/>
          <w:szCs w:val="24"/>
        </w:rPr>
      </w:pPr>
    </w:p>
    <w:p w14:paraId="5B916704" w14:textId="7429F119" w:rsidR="00023DCA" w:rsidRDefault="00023DCA" w:rsidP="00756827">
      <w:pPr>
        <w:spacing w:line="480" w:lineRule="auto"/>
        <w:jc w:val="center"/>
        <w:rPr>
          <w:rFonts w:ascii="Times New Roman" w:hAnsi="Times New Roman" w:cs="Times New Roman"/>
          <w:sz w:val="24"/>
          <w:szCs w:val="24"/>
        </w:rPr>
      </w:pPr>
    </w:p>
    <w:p w14:paraId="08133476" w14:textId="77777777" w:rsidR="00023DCA" w:rsidRPr="00756827" w:rsidRDefault="00023DCA" w:rsidP="00756827">
      <w:pPr>
        <w:spacing w:line="480" w:lineRule="auto"/>
        <w:jc w:val="center"/>
        <w:rPr>
          <w:rFonts w:ascii="Times New Roman" w:hAnsi="Times New Roman" w:cs="Times New Roman"/>
          <w:sz w:val="24"/>
          <w:szCs w:val="24"/>
        </w:rPr>
      </w:pPr>
    </w:p>
    <w:p w14:paraId="71682F38" w14:textId="2B7ADFBC" w:rsidR="002D09C2" w:rsidRPr="00756827" w:rsidRDefault="0037538A" w:rsidP="00756827">
      <w:pPr>
        <w:spacing w:line="480" w:lineRule="auto"/>
        <w:jc w:val="center"/>
        <w:rPr>
          <w:rFonts w:ascii="Times New Roman" w:hAnsi="Times New Roman" w:cs="Times New Roman"/>
          <w:sz w:val="24"/>
          <w:szCs w:val="24"/>
        </w:rPr>
      </w:pPr>
      <w:r w:rsidRPr="00756827">
        <w:rPr>
          <w:rFonts w:ascii="Times New Roman" w:hAnsi="Times New Roman" w:cs="Times New Roman"/>
          <w:sz w:val="24"/>
          <w:szCs w:val="24"/>
        </w:rPr>
        <w:t>Mental Health America</w:t>
      </w:r>
    </w:p>
    <w:p w14:paraId="6697B9CA" w14:textId="4408055A" w:rsidR="00756827" w:rsidRPr="00756827" w:rsidRDefault="0037538A" w:rsidP="00756827">
      <w:pPr>
        <w:spacing w:line="480" w:lineRule="auto"/>
        <w:jc w:val="center"/>
        <w:rPr>
          <w:rFonts w:ascii="Times New Roman" w:hAnsi="Times New Roman" w:cs="Times New Roman"/>
          <w:sz w:val="24"/>
          <w:szCs w:val="24"/>
        </w:rPr>
      </w:pPr>
      <w:r w:rsidRPr="00756827">
        <w:rPr>
          <w:rFonts w:ascii="Times New Roman" w:hAnsi="Times New Roman" w:cs="Times New Roman"/>
          <w:sz w:val="24"/>
          <w:szCs w:val="24"/>
        </w:rPr>
        <w:t>Name</w:t>
      </w:r>
    </w:p>
    <w:p w14:paraId="1C72D476" w14:textId="1D487B92" w:rsidR="00756827" w:rsidRDefault="0037538A" w:rsidP="00756827">
      <w:pPr>
        <w:spacing w:line="480" w:lineRule="auto"/>
        <w:jc w:val="center"/>
        <w:rPr>
          <w:rFonts w:ascii="Times New Roman" w:hAnsi="Times New Roman" w:cs="Times New Roman"/>
          <w:sz w:val="24"/>
          <w:szCs w:val="24"/>
        </w:rPr>
      </w:pPr>
      <w:r w:rsidRPr="00756827">
        <w:rPr>
          <w:rFonts w:ascii="Times New Roman" w:hAnsi="Times New Roman" w:cs="Times New Roman"/>
          <w:sz w:val="24"/>
          <w:szCs w:val="24"/>
        </w:rPr>
        <w:t>College</w:t>
      </w:r>
    </w:p>
    <w:p w14:paraId="00B957C0" w14:textId="61680DB5" w:rsidR="00756827" w:rsidRDefault="00756827" w:rsidP="00756827">
      <w:pPr>
        <w:spacing w:line="480" w:lineRule="auto"/>
        <w:jc w:val="center"/>
        <w:rPr>
          <w:rFonts w:ascii="Times New Roman" w:hAnsi="Times New Roman" w:cs="Times New Roman"/>
          <w:sz w:val="24"/>
          <w:szCs w:val="24"/>
        </w:rPr>
      </w:pPr>
    </w:p>
    <w:p w14:paraId="6FE2B1FE" w14:textId="66D34F63" w:rsidR="00756827" w:rsidRDefault="00756827" w:rsidP="00756827">
      <w:pPr>
        <w:spacing w:line="480" w:lineRule="auto"/>
        <w:jc w:val="center"/>
        <w:rPr>
          <w:rFonts w:ascii="Times New Roman" w:hAnsi="Times New Roman" w:cs="Times New Roman"/>
          <w:sz w:val="24"/>
          <w:szCs w:val="24"/>
        </w:rPr>
      </w:pPr>
    </w:p>
    <w:p w14:paraId="53997B61" w14:textId="421F2017" w:rsidR="00756827" w:rsidRDefault="0037538A">
      <w:pPr>
        <w:rPr>
          <w:rFonts w:ascii="Times New Roman" w:hAnsi="Times New Roman" w:cs="Times New Roman"/>
          <w:sz w:val="24"/>
          <w:szCs w:val="24"/>
        </w:rPr>
      </w:pPr>
      <w:r>
        <w:rPr>
          <w:rFonts w:ascii="Times New Roman" w:hAnsi="Times New Roman" w:cs="Times New Roman"/>
          <w:sz w:val="24"/>
          <w:szCs w:val="24"/>
        </w:rPr>
        <w:br w:type="page"/>
      </w:r>
    </w:p>
    <w:p w14:paraId="3F1EE2C1" w14:textId="78E91BB3" w:rsidR="00756827" w:rsidRDefault="0037538A" w:rsidP="0075682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Mental health America</w:t>
      </w:r>
    </w:p>
    <w:p w14:paraId="1B5BD3B0" w14:textId="1EF54366" w:rsidR="00756827" w:rsidRDefault="0037538A" w:rsidP="00756827">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14:paraId="4EAEF6AA" w14:textId="46DB1F45" w:rsidR="008F2DB0" w:rsidRDefault="0037538A" w:rsidP="0075682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Mental Health </w:t>
      </w:r>
      <w:r w:rsidR="00CE53C9">
        <w:rPr>
          <w:rFonts w:ascii="Times New Roman" w:hAnsi="Times New Roman" w:cs="Times New Roman"/>
          <w:sz w:val="24"/>
          <w:szCs w:val="24"/>
        </w:rPr>
        <w:t>America is</w:t>
      </w:r>
      <w:r>
        <w:rPr>
          <w:rFonts w:ascii="Times New Roman" w:hAnsi="Times New Roman" w:cs="Times New Roman"/>
          <w:sz w:val="24"/>
          <w:szCs w:val="24"/>
        </w:rPr>
        <w:t xml:space="preserve"> one of the </w:t>
      </w:r>
      <w:r w:rsidR="00CE53C9">
        <w:rPr>
          <w:rFonts w:ascii="Times New Roman" w:hAnsi="Times New Roman" w:cs="Times New Roman"/>
          <w:sz w:val="24"/>
          <w:szCs w:val="24"/>
        </w:rPr>
        <w:t>leading nonprofit</w:t>
      </w:r>
      <w:r>
        <w:rPr>
          <w:rFonts w:ascii="Times New Roman" w:hAnsi="Times New Roman" w:cs="Times New Roman"/>
          <w:sz w:val="24"/>
          <w:szCs w:val="24"/>
        </w:rPr>
        <w:t xml:space="preserve"> </w:t>
      </w:r>
      <w:r w:rsidR="00CE53C9">
        <w:rPr>
          <w:rFonts w:ascii="Times New Roman" w:hAnsi="Times New Roman" w:cs="Times New Roman"/>
          <w:sz w:val="24"/>
          <w:szCs w:val="24"/>
        </w:rPr>
        <w:t>community-based organizations</w:t>
      </w:r>
      <w:r>
        <w:rPr>
          <w:rFonts w:ascii="Times New Roman" w:hAnsi="Times New Roman" w:cs="Times New Roman"/>
          <w:sz w:val="24"/>
          <w:szCs w:val="24"/>
        </w:rPr>
        <w:t xml:space="preserve"> in the United States of </w:t>
      </w:r>
      <w:r w:rsidR="0065743D">
        <w:rPr>
          <w:rFonts w:ascii="Times New Roman" w:hAnsi="Times New Roman" w:cs="Times New Roman"/>
          <w:sz w:val="24"/>
          <w:szCs w:val="24"/>
        </w:rPr>
        <w:t>America (</w:t>
      </w:r>
      <w:r w:rsidR="00595A93">
        <w:rPr>
          <w:rFonts w:ascii="Arial" w:hAnsi="Arial" w:cs="Arial"/>
          <w:color w:val="222222"/>
          <w:sz w:val="20"/>
          <w:szCs w:val="20"/>
          <w:shd w:val="clear" w:color="auto" w:fill="FFFFFF"/>
        </w:rPr>
        <w:t>Wiederhold,2020)</w:t>
      </w:r>
      <w:r w:rsidR="00CE53C9">
        <w:rPr>
          <w:rFonts w:ascii="Times New Roman" w:hAnsi="Times New Roman" w:cs="Times New Roman"/>
          <w:sz w:val="24"/>
          <w:szCs w:val="24"/>
        </w:rPr>
        <w:t>. The</w:t>
      </w:r>
      <w:r>
        <w:rPr>
          <w:rFonts w:ascii="Times New Roman" w:hAnsi="Times New Roman" w:cs="Times New Roman"/>
          <w:sz w:val="24"/>
          <w:szCs w:val="24"/>
        </w:rPr>
        <w:t xml:space="preserve"> organization's main objective is to</w:t>
      </w:r>
      <w:r w:rsidR="00CE53C9">
        <w:rPr>
          <w:rFonts w:ascii="Times New Roman" w:hAnsi="Times New Roman" w:cs="Times New Roman"/>
          <w:sz w:val="24"/>
          <w:szCs w:val="24"/>
        </w:rPr>
        <w:t xml:space="preserve"> address the needs of those living with mental illness across the 50 states in </w:t>
      </w:r>
      <w:r w:rsidR="0050533F">
        <w:rPr>
          <w:rFonts w:ascii="Times New Roman" w:hAnsi="Times New Roman" w:cs="Times New Roman"/>
          <w:sz w:val="24"/>
          <w:szCs w:val="24"/>
        </w:rPr>
        <w:t>the USA.</w:t>
      </w:r>
      <w:r w:rsidR="00CE53C9">
        <w:rPr>
          <w:rFonts w:ascii="Times New Roman" w:hAnsi="Times New Roman" w:cs="Times New Roman"/>
          <w:sz w:val="24"/>
          <w:szCs w:val="24"/>
        </w:rPr>
        <w:t xml:space="preserve"> </w:t>
      </w:r>
      <w:r w:rsidR="0050533F">
        <w:rPr>
          <w:rFonts w:ascii="Times New Roman" w:hAnsi="Times New Roman" w:cs="Times New Roman"/>
          <w:sz w:val="24"/>
          <w:szCs w:val="24"/>
        </w:rPr>
        <w:t>A</w:t>
      </w:r>
      <w:r w:rsidR="00CE53C9">
        <w:rPr>
          <w:rFonts w:ascii="Times New Roman" w:hAnsi="Times New Roman" w:cs="Times New Roman"/>
          <w:sz w:val="24"/>
          <w:szCs w:val="24"/>
        </w:rPr>
        <w:t>part from dealing with those affected by mental illness, the organization is concerned about the mental well-being of all citizens.</w:t>
      </w:r>
      <w:r w:rsidR="0050533F">
        <w:rPr>
          <w:rFonts w:ascii="Times New Roman" w:hAnsi="Times New Roman" w:cs="Times New Roman"/>
          <w:sz w:val="24"/>
          <w:szCs w:val="24"/>
        </w:rPr>
        <w:t xml:space="preserve">  </w:t>
      </w:r>
      <w:r w:rsidR="00622B6C">
        <w:rPr>
          <w:rFonts w:ascii="Times New Roman" w:hAnsi="Times New Roman" w:cs="Times New Roman"/>
          <w:sz w:val="24"/>
          <w:szCs w:val="24"/>
        </w:rPr>
        <w:t>I have</w:t>
      </w:r>
      <w:r w:rsidR="0050533F">
        <w:rPr>
          <w:rFonts w:ascii="Times New Roman" w:hAnsi="Times New Roman" w:cs="Times New Roman"/>
          <w:sz w:val="24"/>
          <w:szCs w:val="24"/>
        </w:rPr>
        <w:t xml:space="preserve"> </w:t>
      </w:r>
      <w:r w:rsidR="0065743D">
        <w:rPr>
          <w:rFonts w:ascii="Times New Roman" w:hAnsi="Times New Roman" w:cs="Times New Roman"/>
          <w:sz w:val="24"/>
          <w:szCs w:val="24"/>
        </w:rPr>
        <w:t>chosen Mental</w:t>
      </w:r>
      <w:r w:rsidR="00622B6C">
        <w:rPr>
          <w:rFonts w:ascii="Times New Roman" w:hAnsi="Times New Roman" w:cs="Times New Roman"/>
          <w:sz w:val="24"/>
          <w:szCs w:val="24"/>
        </w:rPr>
        <w:t xml:space="preserve"> </w:t>
      </w:r>
      <w:r w:rsidR="00595A93">
        <w:rPr>
          <w:rFonts w:ascii="Times New Roman" w:hAnsi="Times New Roman" w:cs="Times New Roman"/>
          <w:sz w:val="24"/>
          <w:szCs w:val="24"/>
        </w:rPr>
        <w:t>H</w:t>
      </w:r>
      <w:r w:rsidR="00622B6C">
        <w:rPr>
          <w:rFonts w:ascii="Times New Roman" w:hAnsi="Times New Roman" w:cs="Times New Roman"/>
          <w:sz w:val="24"/>
          <w:szCs w:val="24"/>
        </w:rPr>
        <w:t xml:space="preserve">ealth America (MHA) </w:t>
      </w:r>
      <w:r w:rsidR="00595A93">
        <w:rPr>
          <w:rFonts w:ascii="Times New Roman" w:hAnsi="Times New Roman" w:cs="Times New Roman"/>
          <w:sz w:val="24"/>
          <w:szCs w:val="24"/>
        </w:rPr>
        <w:t xml:space="preserve"> for the case study </w:t>
      </w:r>
      <w:r w:rsidR="00622B6C">
        <w:rPr>
          <w:rFonts w:ascii="Times New Roman" w:hAnsi="Times New Roman" w:cs="Times New Roman"/>
          <w:sz w:val="24"/>
          <w:szCs w:val="24"/>
        </w:rPr>
        <w:t>because of the rising number of mental health</w:t>
      </w:r>
      <w:r w:rsidR="00595A93">
        <w:rPr>
          <w:rFonts w:ascii="Times New Roman" w:hAnsi="Times New Roman" w:cs="Times New Roman"/>
          <w:sz w:val="24"/>
          <w:szCs w:val="24"/>
        </w:rPr>
        <w:t xml:space="preserve"> cases</w:t>
      </w:r>
      <w:r w:rsidR="00622B6C">
        <w:rPr>
          <w:rFonts w:ascii="Times New Roman" w:hAnsi="Times New Roman" w:cs="Times New Roman"/>
          <w:sz w:val="24"/>
          <w:szCs w:val="24"/>
        </w:rPr>
        <w:t xml:space="preserve"> in the USA. Approximately one in every five adolescents suffers from mental health challenges at some point in their lifetime</w:t>
      </w:r>
      <w:r w:rsidR="005220EA">
        <w:rPr>
          <w:rFonts w:ascii="Times New Roman" w:hAnsi="Times New Roman" w:cs="Times New Roman"/>
          <w:sz w:val="24"/>
          <w:szCs w:val="24"/>
        </w:rPr>
        <w:t xml:space="preserve"> (</w:t>
      </w:r>
      <w:r w:rsidR="005220EA">
        <w:rPr>
          <w:rFonts w:ascii="Arial" w:hAnsi="Arial" w:cs="Arial"/>
          <w:color w:val="222222"/>
          <w:sz w:val="20"/>
          <w:szCs w:val="20"/>
          <w:shd w:val="clear" w:color="auto" w:fill="FFFFFF"/>
        </w:rPr>
        <w:t>Neto et al. 2020)</w:t>
      </w:r>
      <w:r w:rsidR="00622B6C">
        <w:rPr>
          <w:rFonts w:ascii="Times New Roman" w:hAnsi="Times New Roman" w:cs="Times New Roman"/>
          <w:sz w:val="24"/>
          <w:szCs w:val="24"/>
        </w:rPr>
        <w:t>.</w:t>
      </w:r>
      <w:r>
        <w:rPr>
          <w:rFonts w:ascii="Times New Roman" w:hAnsi="Times New Roman" w:cs="Times New Roman"/>
          <w:sz w:val="24"/>
          <w:szCs w:val="24"/>
        </w:rPr>
        <w:t xml:space="preserve"> </w:t>
      </w:r>
    </w:p>
    <w:p w14:paraId="659D25D9" w14:textId="06655C07" w:rsidR="00756827" w:rsidRDefault="0037538A" w:rsidP="008F2DB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Established in 1909 by Clifford </w:t>
      </w:r>
      <w:r w:rsidR="00DB27AB">
        <w:rPr>
          <w:rFonts w:ascii="Times New Roman" w:hAnsi="Times New Roman" w:cs="Times New Roman"/>
          <w:sz w:val="24"/>
          <w:szCs w:val="24"/>
        </w:rPr>
        <w:t>Beers, the</w:t>
      </w:r>
      <w:r>
        <w:rPr>
          <w:rFonts w:ascii="Times New Roman" w:hAnsi="Times New Roman" w:cs="Times New Roman"/>
          <w:sz w:val="24"/>
          <w:szCs w:val="24"/>
        </w:rPr>
        <w:t xml:space="preserve"> organization has remained relevant to its </w:t>
      </w:r>
      <w:r w:rsidR="00DB27AB">
        <w:rPr>
          <w:rFonts w:ascii="Times New Roman" w:hAnsi="Times New Roman" w:cs="Times New Roman"/>
          <w:sz w:val="24"/>
          <w:szCs w:val="24"/>
        </w:rPr>
        <w:t>objective.</w:t>
      </w:r>
      <w:r>
        <w:rPr>
          <w:rFonts w:ascii="Times New Roman" w:hAnsi="Times New Roman" w:cs="Times New Roman"/>
          <w:sz w:val="24"/>
          <w:szCs w:val="24"/>
        </w:rPr>
        <w:t xml:space="preserve"> The organization </w:t>
      </w:r>
      <w:r w:rsidR="00977D21">
        <w:rPr>
          <w:rFonts w:ascii="Times New Roman" w:hAnsi="Times New Roman" w:cs="Times New Roman"/>
          <w:sz w:val="24"/>
          <w:szCs w:val="24"/>
        </w:rPr>
        <w:t>survey</w:t>
      </w:r>
      <w:r>
        <w:rPr>
          <w:rFonts w:ascii="Times New Roman" w:hAnsi="Times New Roman" w:cs="Times New Roman"/>
          <w:sz w:val="24"/>
          <w:szCs w:val="24"/>
        </w:rPr>
        <w:t xml:space="preserve">ed between October 2019 and May 2020.  </w:t>
      </w:r>
      <w:r w:rsidR="00DB27AB">
        <w:rPr>
          <w:rFonts w:ascii="Times New Roman" w:hAnsi="Times New Roman" w:cs="Times New Roman"/>
          <w:sz w:val="24"/>
          <w:szCs w:val="24"/>
        </w:rPr>
        <w:t>The survey targeted</w:t>
      </w:r>
      <w:r w:rsidR="00977D21">
        <w:rPr>
          <w:rFonts w:ascii="Times New Roman" w:hAnsi="Times New Roman" w:cs="Times New Roman"/>
          <w:sz w:val="24"/>
          <w:szCs w:val="24"/>
        </w:rPr>
        <w:t xml:space="preserve"> caregivers of people undergoing mental health </w:t>
      </w:r>
      <w:r w:rsidR="00484AEE">
        <w:rPr>
          <w:rFonts w:ascii="Times New Roman" w:hAnsi="Times New Roman" w:cs="Times New Roman"/>
          <w:sz w:val="24"/>
          <w:szCs w:val="24"/>
        </w:rPr>
        <w:t>challenges. During</w:t>
      </w:r>
      <w:r w:rsidR="00DB27AB">
        <w:rPr>
          <w:rFonts w:ascii="Times New Roman" w:hAnsi="Times New Roman" w:cs="Times New Roman"/>
          <w:sz w:val="24"/>
          <w:szCs w:val="24"/>
        </w:rPr>
        <w:t xml:space="preserve"> this particular </w:t>
      </w:r>
      <w:r w:rsidR="005220EA">
        <w:rPr>
          <w:rFonts w:ascii="Times New Roman" w:hAnsi="Times New Roman" w:cs="Times New Roman"/>
          <w:sz w:val="24"/>
          <w:szCs w:val="24"/>
        </w:rPr>
        <w:t>survey,</w:t>
      </w:r>
      <w:r w:rsidR="00DB27AB">
        <w:rPr>
          <w:rFonts w:ascii="Times New Roman" w:hAnsi="Times New Roman" w:cs="Times New Roman"/>
          <w:sz w:val="24"/>
          <w:szCs w:val="24"/>
        </w:rPr>
        <w:t xml:space="preserve"> the MHN received 807 responses </w:t>
      </w:r>
      <w:r w:rsidR="00484AEE">
        <w:rPr>
          <w:rFonts w:ascii="Times New Roman" w:hAnsi="Times New Roman" w:cs="Times New Roman"/>
          <w:sz w:val="24"/>
          <w:szCs w:val="24"/>
        </w:rPr>
        <w:t>from the caregivers.</w:t>
      </w:r>
    </w:p>
    <w:p w14:paraId="4DC4FDEF" w14:textId="34D02EEF" w:rsidR="00622B6C" w:rsidRDefault="0037538A" w:rsidP="001A07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this case </w:t>
      </w:r>
      <w:r w:rsidR="00484AEE">
        <w:rPr>
          <w:rFonts w:ascii="Times New Roman" w:hAnsi="Times New Roman" w:cs="Times New Roman"/>
          <w:sz w:val="24"/>
          <w:szCs w:val="24"/>
        </w:rPr>
        <w:t>study,</w:t>
      </w:r>
      <w:r>
        <w:rPr>
          <w:rFonts w:ascii="Times New Roman" w:hAnsi="Times New Roman" w:cs="Times New Roman"/>
          <w:sz w:val="24"/>
          <w:szCs w:val="24"/>
        </w:rPr>
        <w:t xml:space="preserve"> other communicators can learn </w:t>
      </w:r>
      <w:r w:rsidR="00484AEE">
        <w:rPr>
          <w:rFonts w:ascii="Times New Roman" w:hAnsi="Times New Roman" w:cs="Times New Roman"/>
          <w:sz w:val="24"/>
          <w:szCs w:val="24"/>
        </w:rPr>
        <w:t>that for</w:t>
      </w:r>
      <w:r>
        <w:rPr>
          <w:rFonts w:ascii="Times New Roman" w:hAnsi="Times New Roman" w:cs="Times New Roman"/>
          <w:sz w:val="24"/>
          <w:szCs w:val="24"/>
        </w:rPr>
        <w:t xml:space="preserve"> effective </w:t>
      </w:r>
      <w:r w:rsidR="00484AEE">
        <w:rPr>
          <w:rFonts w:ascii="Times New Roman" w:hAnsi="Times New Roman" w:cs="Times New Roman"/>
          <w:sz w:val="24"/>
          <w:szCs w:val="24"/>
        </w:rPr>
        <w:t>communication,</w:t>
      </w:r>
      <w:r>
        <w:rPr>
          <w:rFonts w:ascii="Times New Roman" w:hAnsi="Times New Roman" w:cs="Times New Roman"/>
          <w:sz w:val="24"/>
          <w:szCs w:val="24"/>
        </w:rPr>
        <w:t xml:space="preserve"> one should follow the </w:t>
      </w:r>
      <w:r w:rsidR="00484AEE">
        <w:rPr>
          <w:rFonts w:ascii="Times New Roman" w:hAnsi="Times New Roman" w:cs="Times New Roman"/>
          <w:sz w:val="24"/>
          <w:szCs w:val="24"/>
        </w:rPr>
        <w:t>key elements</w:t>
      </w:r>
      <w:r>
        <w:rPr>
          <w:rFonts w:ascii="Times New Roman" w:hAnsi="Times New Roman" w:cs="Times New Roman"/>
          <w:sz w:val="24"/>
          <w:szCs w:val="24"/>
        </w:rPr>
        <w:t xml:space="preserve"> of communication, which include identifying the target </w:t>
      </w:r>
      <w:r w:rsidR="008F2DB0">
        <w:rPr>
          <w:rFonts w:ascii="Times New Roman" w:hAnsi="Times New Roman" w:cs="Times New Roman"/>
          <w:sz w:val="24"/>
          <w:szCs w:val="24"/>
        </w:rPr>
        <w:t>audience, setting</w:t>
      </w:r>
      <w:r>
        <w:rPr>
          <w:rFonts w:ascii="Times New Roman" w:hAnsi="Times New Roman" w:cs="Times New Roman"/>
          <w:sz w:val="24"/>
          <w:szCs w:val="24"/>
        </w:rPr>
        <w:t xml:space="preserve"> realistic </w:t>
      </w:r>
      <w:r w:rsidR="008F2DB0">
        <w:rPr>
          <w:rFonts w:ascii="Times New Roman" w:hAnsi="Times New Roman" w:cs="Times New Roman"/>
          <w:sz w:val="24"/>
          <w:szCs w:val="24"/>
        </w:rPr>
        <w:t>goals, develop</w:t>
      </w:r>
      <w:r>
        <w:rPr>
          <w:rFonts w:ascii="Times New Roman" w:hAnsi="Times New Roman" w:cs="Times New Roman"/>
          <w:sz w:val="24"/>
          <w:szCs w:val="24"/>
        </w:rPr>
        <w:t xml:space="preserve">ing a message, </w:t>
      </w:r>
      <w:r w:rsidR="008F2DB0">
        <w:rPr>
          <w:rFonts w:ascii="Times New Roman" w:hAnsi="Times New Roman" w:cs="Times New Roman"/>
          <w:sz w:val="24"/>
          <w:szCs w:val="24"/>
        </w:rPr>
        <w:t xml:space="preserve">and staying </w:t>
      </w:r>
      <w:r w:rsidR="00484AEE">
        <w:rPr>
          <w:rFonts w:ascii="Times New Roman" w:hAnsi="Times New Roman" w:cs="Times New Roman"/>
          <w:sz w:val="24"/>
          <w:szCs w:val="24"/>
        </w:rPr>
        <w:t>relevant.</w:t>
      </w:r>
      <w:r>
        <w:rPr>
          <w:rFonts w:ascii="Times New Roman" w:hAnsi="Times New Roman" w:cs="Times New Roman"/>
          <w:sz w:val="24"/>
          <w:szCs w:val="24"/>
        </w:rPr>
        <w:t xml:space="preserve"> </w:t>
      </w:r>
      <w:r w:rsidR="00484AEE">
        <w:rPr>
          <w:rFonts w:ascii="Times New Roman" w:hAnsi="Times New Roman" w:cs="Times New Roman"/>
          <w:sz w:val="24"/>
          <w:szCs w:val="24"/>
        </w:rPr>
        <w:t xml:space="preserve"> In the study conducted by the MH</w:t>
      </w:r>
      <w:r w:rsidR="001A07B4">
        <w:rPr>
          <w:rFonts w:ascii="Times New Roman" w:hAnsi="Times New Roman" w:cs="Times New Roman"/>
          <w:sz w:val="24"/>
          <w:szCs w:val="24"/>
        </w:rPr>
        <w:t>A</w:t>
      </w:r>
      <w:r w:rsidR="00484AEE">
        <w:rPr>
          <w:rFonts w:ascii="Times New Roman" w:hAnsi="Times New Roman" w:cs="Times New Roman"/>
          <w:sz w:val="24"/>
          <w:szCs w:val="24"/>
        </w:rPr>
        <w:t>, the message was specifically directed to the caregivers of people experiencing mental illness.</w:t>
      </w:r>
    </w:p>
    <w:p w14:paraId="09010554" w14:textId="4F8004B0" w:rsidR="00295C28" w:rsidRDefault="0037538A" w:rsidP="001A07B4">
      <w:pPr>
        <w:spacing w:line="480" w:lineRule="auto"/>
        <w:ind w:firstLine="720"/>
        <w:rPr>
          <w:rFonts w:ascii="Times New Roman" w:hAnsi="Times New Roman" w:cs="Times New Roman"/>
          <w:sz w:val="24"/>
          <w:szCs w:val="24"/>
        </w:rPr>
      </w:pPr>
      <w:r>
        <w:rPr>
          <w:rFonts w:ascii="Times New Roman" w:hAnsi="Times New Roman" w:cs="Times New Roman"/>
          <w:sz w:val="24"/>
          <w:szCs w:val="24"/>
        </w:rPr>
        <w:t>Mental Health America has a sole mission of promoting mental well-being and preventing mental illness</w:t>
      </w:r>
      <w:r w:rsidR="005220EA">
        <w:rPr>
          <w:rFonts w:ascii="Times New Roman" w:hAnsi="Times New Roman" w:cs="Times New Roman"/>
          <w:sz w:val="24"/>
          <w:szCs w:val="24"/>
        </w:rPr>
        <w:t>(</w:t>
      </w:r>
      <w:r w:rsidR="005220EA">
        <w:rPr>
          <w:rFonts w:ascii="Arial" w:hAnsi="Arial" w:cs="Arial"/>
          <w:color w:val="222222"/>
          <w:sz w:val="20"/>
          <w:szCs w:val="20"/>
          <w:shd w:val="clear" w:color="auto" w:fill="FFFFFF"/>
        </w:rPr>
        <w:t>Goetzel, 2018)</w:t>
      </w:r>
      <w:r>
        <w:rPr>
          <w:rFonts w:ascii="Times New Roman" w:hAnsi="Times New Roman" w:cs="Times New Roman"/>
          <w:sz w:val="24"/>
          <w:szCs w:val="24"/>
        </w:rPr>
        <w:t xml:space="preserve">. This mission is achieved through research, education and advocacy. Through its </w:t>
      </w:r>
      <w:r w:rsidR="005220EA">
        <w:rPr>
          <w:rFonts w:ascii="Times New Roman" w:hAnsi="Times New Roman" w:cs="Times New Roman"/>
          <w:sz w:val="24"/>
          <w:szCs w:val="24"/>
        </w:rPr>
        <w:t>leadership and</w:t>
      </w:r>
      <w:r>
        <w:rPr>
          <w:rFonts w:ascii="Times New Roman" w:hAnsi="Times New Roman" w:cs="Times New Roman"/>
          <w:sz w:val="24"/>
          <w:szCs w:val="24"/>
        </w:rPr>
        <w:t xml:space="preserve"> over 200 affiliates, the </w:t>
      </w:r>
      <w:r w:rsidR="005220EA">
        <w:rPr>
          <w:rFonts w:ascii="Times New Roman" w:hAnsi="Times New Roman" w:cs="Times New Roman"/>
          <w:sz w:val="24"/>
          <w:szCs w:val="24"/>
        </w:rPr>
        <w:t>MHA work</w:t>
      </w:r>
      <w:r w:rsidR="00C20643">
        <w:rPr>
          <w:rFonts w:ascii="Times New Roman" w:hAnsi="Times New Roman" w:cs="Times New Roman"/>
          <w:sz w:val="24"/>
          <w:szCs w:val="24"/>
        </w:rPr>
        <w:t xml:space="preserve">s tirelessly to ensure that the dignity and the rights of the people </w:t>
      </w:r>
      <w:r w:rsidR="005220EA">
        <w:rPr>
          <w:rFonts w:ascii="Times New Roman" w:hAnsi="Times New Roman" w:cs="Times New Roman"/>
          <w:sz w:val="24"/>
          <w:szCs w:val="24"/>
        </w:rPr>
        <w:t>experiencing mental</w:t>
      </w:r>
      <w:r w:rsidR="00C20643">
        <w:rPr>
          <w:rFonts w:ascii="Times New Roman" w:hAnsi="Times New Roman" w:cs="Times New Roman"/>
          <w:sz w:val="24"/>
          <w:szCs w:val="24"/>
        </w:rPr>
        <w:t xml:space="preserve"> illness are catered for when </w:t>
      </w:r>
      <w:r w:rsidR="00C20643">
        <w:rPr>
          <w:rFonts w:ascii="Times New Roman" w:hAnsi="Times New Roman" w:cs="Times New Roman"/>
          <w:sz w:val="24"/>
          <w:szCs w:val="24"/>
        </w:rPr>
        <w:lastRenderedPageBreak/>
        <w:t xml:space="preserve">making major </w:t>
      </w:r>
      <w:r w:rsidR="00355522">
        <w:rPr>
          <w:rFonts w:ascii="Times New Roman" w:hAnsi="Times New Roman" w:cs="Times New Roman"/>
          <w:sz w:val="24"/>
          <w:szCs w:val="24"/>
        </w:rPr>
        <w:t>decisions</w:t>
      </w:r>
      <w:r w:rsidR="00C20643">
        <w:rPr>
          <w:rFonts w:ascii="Times New Roman" w:hAnsi="Times New Roman" w:cs="Times New Roman"/>
          <w:sz w:val="24"/>
          <w:szCs w:val="24"/>
        </w:rPr>
        <w:t>.</w:t>
      </w:r>
      <w:r>
        <w:rPr>
          <w:rFonts w:ascii="Times New Roman" w:hAnsi="Times New Roman" w:cs="Times New Roman"/>
          <w:sz w:val="24"/>
          <w:szCs w:val="24"/>
        </w:rPr>
        <w:t xml:space="preserve"> </w:t>
      </w:r>
      <w:r w:rsidR="00355522">
        <w:rPr>
          <w:rFonts w:ascii="Times New Roman" w:hAnsi="Times New Roman" w:cs="Times New Roman"/>
          <w:sz w:val="24"/>
          <w:szCs w:val="24"/>
        </w:rPr>
        <w:t>The B4stage4 philosophy also guides the MHA that mental health conditions should be identified early enough an</w:t>
      </w:r>
      <w:r>
        <w:rPr>
          <w:rFonts w:ascii="Times New Roman" w:hAnsi="Times New Roman" w:cs="Times New Roman"/>
          <w:sz w:val="24"/>
          <w:szCs w:val="24"/>
        </w:rPr>
        <w:t>d</w:t>
      </w:r>
      <w:r w:rsidR="00355522">
        <w:rPr>
          <w:rFonts w:ascii="Times New Roman" w:hAnsi="Times New Roman" w:cs="Times New Roman"/>
          <w:sz w:val="24"/>
          <w:szCs w:val="24"/>
        </w:rPr>
        <w:t xml:space="preserve"> treated before reaching the critical condition</w:t>
      </w:r>
      <w:r w:rsidR="005220EA">
        <w:rPr>
          <w:rFonts w:ascii="Times New Roman" w:hAnsi="Times New Roman" w:cs="Times New Roman"/>
          <w:sz w:val="24"/>
          <w:szCs w:val="24"/>
        </w:rPr>
        <w:t>(</w:t>
      </w:r>
      <w:r w:rsidR="005220EA">
        <w:rPr>
          <w:rFonts w:ascii="Arial" w:hAnsi="Arial" w:cs="Arial"/>
          <w:color w:val="222222"/>
          <w:sz w:val="20"/>
          <w:szCs w:val="20"/>
          <w:shd w:val="clear" w:color="auto" w:fill="FFFFFF"/>
        </w:rPr>
        <w:t>Canady,</w:t>
      </w:r>
      <w:r w:rsidR="00715C5B">
        <w:rPr>
          <w:rFonts w:ascii="Arial" w:hAnsi="Arial" w:cs="Arial"/>
          <w:color w:val="222222"/>
          <w:sz w:val="20"/>
          <w:szCs w:val="20"/>
          <w:shd w:val="clear" w:color="auto" w:fill="FFFFFF"/>
        </w:rPr>
        <w:t>2020)</w:t>
      </w:r>
      <w:r w:rsidR="00355522">
        <w:rPr>
          <w:rFonts w:ascii="Times New Roman" w:hAnsi="Times New Roman" w:cs="Times New Roman"/>
          <w:sz w:val="24"/>
          <w:szCs w:val="24"/>
        </w:rPr>
        <w:t>.</w:t>
      </w:r>
      <w:r>
        <w:rPr>
          <w:rFonts w:ascii="Times New Roman" w:hAnsi="Times New Roman" w:cs="Times New Roman"/>
          <w:sz w:val="24"/>
          <w:szCs w:val="24"/>
        </w:rPr>
        <w:t xml:space="preserve"> </w:t>
      </w:r>
      <w:r w:rsidR="00715C5B">
        <w:rPr>
          <w:rFonts w:ascii="Times New Roman" w:hAnsi="Times New Roman" w:cs="Times New Roman"/>
          <w:sz w:val="24"/>
          <w:szCs w:val="24"/>
        </w:rPr>
        <w:t>MHA advocates</w:t>
      </w:r>
      <w:r>
        <w:rPr>
          <w:rFonts w:ascii="Times New Roman" w:hAnsi="Times New Roman" w:cs="Times New Roman"/>
          <w:sz w:val="24"/>
          <w:szCs w:val="24"/>
        </w:rPr>
        <w:t xml:space="preserve"> for a healthy, humane and just America where everyone is accorded equal opportunity </w:t>
      </w:r>
      <w:r w:rsidR="00715C5B">
        <w:rPr>
          <w:rFonts w:ascii="Times New Roman" w:hAnsi="Times New Roman" w:cs="Times New Roman"/>
          <w:sz w:val="24"/>
          <w:szCs w:val="24"/>
        </w:rPr>
        <w:t>to realize</w:t>
      </w:r>
      <w:r>
        <w:rPr>
          <w:rFonts w:ascii="Times New Roman" w:hAnsi="Times New Roman" w:cs="Times New Roman"/>
          <w:sz w:val="24"/>
          <w:szCs w:val="24"/>
        </w:rPr>
        <w:t xml:space="preserve"> their full potential free from prejudice. </w:t>
      </w:r>
    </w:p>
    <w:p w14:paraId="3EA5E4C5" w14:textId="5C678745" w:rsidR="0071673A" w:rsidRDefault="0037538A" w:rsidP="0071673A">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F8449B">
        <w:rPr>
          <w:rFonts w:ascii="Times New Roman" w:hAnsi="Times New Roman" w:cs="Times New Roman"/>
          <w:sz w:val="24"/>
          <w:szCs w:val="24"/>
        </w:rPr>
        <w:t xml:space="preserve">he mental health </w:t>
      </w:r>
      <w:r w:rsidR="00715C5B">
        <w:rPr>
          <w:rFonts w:ascii="Times New Roman" w:hAnsi="Times New Roman" w:cs="Times New Roman"/>
          <w:sz w:val="24"/>
          <w:szCs w:val="24"/>
        </w:rPr>
        <w:t>America conducted</w:t>
      </w:r>
      <w:r w:rsidR="00F8449B">
        <w:rPr>
          <w:rFonts w:ascii="Times New Roman" w:hAnsi="Times New Roman" w:cs="Times New Roman"/>
          <w:sz w:val="24"/>
          <w:szCs w:val="24"/>
        </w:rPr>
        <w:t xml:space="preserve"> the study to know the extend of caregivers in the well-being of the mentally ill patients and how their involvement had affected their levels of distress and conflict in the provision of care to the patients. To formulate</w:t>
      </w:r>
      <w:r w:rsidR="005F5300">
        <w:rPr>
          <w:rFonts w:ascii="Times New Roman" w:hAnsi="Times New Roman" w:cs="Times New Roman"/>
          <w:sz w:val="24"/>
          <w:szCs w:val="24"/>
        </w:rPr>
        <w:t xml:space="preserve"> the survey, the organization collected data through its website on the caregivers of people with mental illness. Apart from the online </w:t>
      </w:r>
      <w:r>
        <w:rPr>
          <w:rFonts w:ascii="Times New Roman" w:hAnsi="Times New Roman" w:cs="Times New Roman"/>
          <w:sz w:val="24"/>
          <w:szCs w:val="24"/>
        </w:rPr>
        <w:t>data,</w:t>
      </w:r>
      <w:r w:rsidR="005F5300">
        <w:rPr>
          <w:rFonts w:ascii="Times New Roman" w:hAnsi="Times New Roman" w:cs="Times New Roman"/>
          <w:sz w:val="24"/>
          <w:szCs w:val="24"/>
        </w:rPr>
        <w:t xml:space="preserve"> the organization affiliates worked from the grassroots and were familiar with the ground situation</w:t>
      </w:r>
      <w:r>
        <w:rPr>
          <w:rFonts w:ascii="Times New Roman" w:hAnsi="Times New Roman" w:cs="Times New Roman"/>
          <w:sz w:val="24"/>
          <w:szCs w:val="24"/>
        </w:rPr>
        <w:t>. The organization held meetings with the communit</w:t>
      </w:r>
      <w:r>
        <w:rPr>
          <w:rFonts w:ascii="Times New Roman" w:hAnsi="Times New Roman" w:cs="Times New Roman"/>
          <w:sz w:val="24"/>
          <w:szCs w:val="24"/>
        </w:rPr>
        <w:t xml:space="preserve">y members to get first-hand information on the welfare of </w:t>
      </w:r>
      <w:r w:rsidR="00F23700">
        <w:rPr>
          <w:rFonts w:ascii="Times New Roman" w:hAnsi="Times New Roman" w:cs="Times New Roman"/>
          <w:sz w:val="24"/>
          <w:szCs w:val="24"/>
        </w:rPr>
        <w:t>caregivers. Some</w:t>
      </w:r>
      <w:r w:rsidR="009B0068">
        <w:rPr>
          <w:rFonts w:ascii="Times New Roman" w:hAnsi="Times New Roman" w:cs="Times New Roman"/>
          <w:sz w:val="24"/>
          <w:szCs w:val="24"/>
        </w:rPr>
        <w:t xml:space="preserve"> of the major methods used in research in this particular case study included the following:</w:t>
      </w:r>
    </w:p>
    <w:p w14:paraId="4E76E80A" w14:textId="39222D2F" w:rsidR="009B0068" w:rsidRDefault="0037538A" w:rsidP="0071673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Publications and feedback survey: regularly, MHA releases publications on its website on </w:t>
      </w:r>
      <w:r>
        <w:rPr>
          <w:rFonts w:ascii="Times New Roman" w:hAnsi="Times New Roman" w:cs="Times New Roman"/>
          <w:sz w:val="24"/>
          <w:szCs w:val="24"/>
        </w:rPr>
        <w:t>facts concerning mental health. The readers read and give feedback through the website.</w:t>
      </w:r>
    </w:p>
    <w:p w14:paraId="3C884963" w14:textId="1ACED01D" w:rsidR="003F307C" w:rsidRDefault="0037538A" w:rsidP="00111D1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Conferences: MHA holds conference meetings to create an educated people on mental health awareness. During the meetings, people give feedback on the areas of </w:t>
      </w:r>
      <w:r>
        <w:rPr>
          <w:rFonts w:ascii="Times New Roman" w:hAnsi="Times New Roman" w:cs="Times New Roman"/>
          <w:sz w:val="24"/>
          <w:szCs w:val="24"/>
        </w:rPr>
        <w:t>concern on mental health.</w:t>
      </w:r>
    </w:p>
    <w:p w14:paraId="0B12B80A" w14:textId="45D03B05" w:rsidR="00111D19" w:rsidRDefault="0037538A" w:rsidP="00111D19">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the study, the goal</w:t>
      </w:r>
      <w:r w:rsidR="00715C5B">
        <w:rPr>
          <w:rFonts w:ascii="Times New Roman" w:hAnsi="Times New Roman" w:cs="Times New Roman"/>
          <w:sz w:val="24"/>
          <w:szCs w:val="24"/>
        </w:rPr>
        <w:t xml:space="preserve"> was to assess</w:t>
      </w:r>
      <w:r>
        <w:rPr>
          <w:rFonts w:ascii="Times New Roman" w:hAnsi="Times New Roman" w:cs="Times New Roman"/>
          <w:sz w:val="24"/>
          <w:szCs w:val="24"/>
        </w:rPr>
        <w:t xml:space="preserve"> how the caregivers were involved in caring for patients with mental illness. This goal is in line with the organization's mission and goal of </w:t>
      </w:r>
      <w:r w:rsidR="00715C5B">
        <w:rPr>
          <w:rFonts w:ascii="Times New Roman" w:hAnsi="Times New Roman" w:cs="Times New Roman"/>
          <w:sz w:val="24"/>
          <w:szCs w:val="24"/>
        </w:rPr>
        <w:t>equity,</w:t>
      </w:r>
      <w:r>
        <w:rPr>
          <w:rFonts w:ascii="Times New Roman" w:hAnsi="Times New Roman" w:cs="Times New Roman"/>
          <w:sz w:val="24"/>
          <w:szCs w:val="24"/>
        </w:rPr>
        <w:t xml:space="preserve"> humane and healthy America.</w:t>
      </w:r>
    </w:p>
    <w:p w14:paraId="781BE7BA" w14:textId="6195BAF6" w:rsidR="00111D19" w:rsidRDefault="0037538A">
      <w:pPr>
        <w:rPr>
          <w:rFonts w:ascii="Times New Roman" w:hAnsi="Times New Roman" w:cs="Times New Roman"/>
          <w:sz w:val="24"/>
          <w:szCs w:val="24"/>
        </w:rPr>
      </w:pPr>
      <w:r>
        <w:rPr>
          <w:rFonts w:ascii="Times New Roman" w:hAnsi="Times New Roman" w:cs="Times New Roman"/>
          <w:sz w:val="24"/>
          <w:szCs w:val="24"/>
        </w:rPr>
        <w:br w:type="page"/>
      </w:r>
    </w:p>
    <w:p w14:paraId="48325AE4" w14:textId="6F425F14" w:rsidR="00111D19" w:rsidRDefault="0037538A" w:rsidP="00111D1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resea</w:t>
      </w:r>
      <w:r>
        <w:rPr>
          <w:rFonts w:ascii="Times New Roman" w:hAnsi="Times New Roman" w:cs="Times New Roman"/>
          <w:sz w:val="24"/>
          <w:szCs w:val="24"/>
        </w:rPr>
        <w:t xml:space="preserve">rch targeted the caregivers of </w:t>
      </w:r>
      <w:r w:rsidR="007D2ACF">
        <w:rPr>
          <w:rFonts w:ascii="Times New Roman" w:hAnsi="Times New Roman" w:cs="Times New Roman"/>
          <w:sz w:val="24"/>
          <w:szCs w:val="24"/>
        </w:rPr>
        <w:t>people with</w:t>
      </w:r>
      <w:r>
        <w:rPr>
          <w:rFonts w:ascii="Times New Roman" w:hAnsi="Times New Roman" w:cs="Times New Roman"/>
          <w:sz w:val="24"/>
          <w:szCs w:val="24"/>
        </w:rPr>
        <w:t xml:space="preserve"> mental </w:t>
      </w:r>
      <w:r w:rsidR="00870B35">
        <w:rPr>
          <w:rFonts w:ascii="Times New Roman" w:hAnsi="Times New Roman" w:cs="Times New Roman"/>
          <w:sz w:val="24"/>
          <w:szCs w:val="24"/>
        </w:rPr>
        <w:t xml:space="preserve">challenges. </w:t>
      </w:r>
      <w:r w:rsidR="0065743D">
        <w:rPr>
          <w:rFonts w:ascii="Times New Roman" w:hAnsi="Times New Roman" w:cs="Times New Roman"/>
          <w:sz w:val="24"/>
          <w:szCs w:val="24"/>
        </w:rPr>
        <w:t>The caregivers</w:t>
      </w:r>
      <w:r w:rsidR="00870B35">
        <w:rPr>
          <w:rFonts w:ascii="Times New Roman" w:hAnsi="Times New Roman" w:cs="Times New Roman"/>
          <w:sz w:val="24"/>
          <w:szCs w:val="24"/>
        </w:rPr>
        <w:t xml:space="preserve"> were targeted for the research because they are the right audience </w:t>
      </w:r>
      <w:r w:rsidR="007D2ACF">
        <w:rPr>
          <w:rFonts w:ascii="Times New Roman" w:hAnsi="Times New Roman" w:cs="Times New Roman"/>
          <w:sz w:val="24"/>
          <w:szCs w:val="24"/>
        </w:rPr>
        <w:t>(they</w:t>
      </w:r>
      <w:r w:rsidR="00870B35">
        <w:rPr>
          <w:rFonts w:ascii="Times New Roman" w:hAnsi="Times New Roman" w:cs="Times New Roman"/>
          <w:sz w:val="24"/>
          <w:szCs w:val="24"/>
        </w:rPr>
        <w:t xml:space="preserve"> are in close contact with the patients with mental health issues)</w:t>
      </w:r>
      <w:r w:rsidR="007D2ACF">
        <w:rPr>
          <w:rFonts w:ascii="Times New Roman" w:hAnsi="Times New Roman" w:cs="Times New Roman"/>
          <w:sz w:val="24"/>
          <w:szCs w:val="24"/>
        </w:rPr>
        <w:t xml:space="preserve">. MHA hoped to access caregivers' involvement </w:t>
      </w:r>
      <w:r w:rsidR="00715C5B">
        <w:rPr>
          <w:rFonts w:ascii="Times New Roman" w:hAnsi="Times New Roman" w:cs="Times New Roman"/>
          <w:sz w:val="24"/>
          <w:szCs w:val="24"/>
        </w:rPr>
        <w:t>in</w:t>
      </w:r>
      <w:r w:rsidR="007D2ACF">
        <w:rPr>
          <w:rFonts w:ascii="Times New Roman" w:hAnsi="Times New Roman" w:cs="Times New Roman"/>
          <w:sz w:val="24"/>
          <w:szCs w:val="24"/>
        </w:rPr>
        <w:t xml:space="preserve"> taking care of people with mental health</w:t>
      </w:r>
      <w:r w:rsidR="00C723FA">
        <w:rPr>
          <w:rFonts w:ascii="Times New Roman" w:hAnsi="Times New Roman" w:cs="Times New Roman"/>
          <w:sz w:val="24"/>
          <w:szCs w:val="24"/>
        </w:rPr>
        <w:t xml:space="preserve"> </w:t>
      </w:r>
      <w:r w:rsidR="007D2ACF">
        <w:rPr>
          <w:rFonts w:ascii="Times New Roman" w:hAnsi="Times New Roman" w:cs="Times New Roman"/>
          <w:sz w:val="24"/>
          <w:szCs w:val="24"/>
        </w:rPr>
        <w:t>Since the organization's goal is to address issues facing people with mental illness</w:t>
      </w:r>
      <w:r w:rsidR="00C723FA">
        <w:rPr>
          <w:rFonts w:ascii="Times New Roman" w:hAnsi="Times New Roman" w:cs="Times New Roman"/>
          <w:sz w:val="24"/>
          <w:szCs w:val="24"/>
        </w:rPr>
        <w:t xml:space="preserve">. </w:t>
      </w:r>
      <w:r w:rsidR="00B26ED6">
        <w:rPr>
          <w:rFonts w:ascii="Times New Roman" w:hAnsi="Times New Roman" w:cs="Times New Roman"/>
          <w:sz w:val="24"/>
          <w:szCs w:val="24"/>
        </w:rPr>
        <w:t>However,</w:t>
      </w:r>
      <w:r w:rsidR="00C723FA">
        <w:rPr>
          <w:rFonts w:ascii="Times New Roman" w:hAnsi="Times New Roman" w:cs="Times New Roman"/>
          <w:sz w:val="24"/>
          <w:szCs w:val="24"/>
        </w:rPr>
        <w:t xml:space="preserve"> from the </w:t>
      </w:r>
      <w:r w:rsidR="00715C5B">
        <w:rPr>
          <w:rFonts w:ascii="Times New Roman" w:hAnsi="Times New Roman" w:cs="Times New Roman"/>
          <w:sz w:val="24"/>
          <w:szCs w:val="24"/>
        </w:rPr>
        <w:t>study, six</w:t>
      </w:r>
      <w:r w:rsidR="00C723FA">
        <w:rPr>
          <w:rFonts w:ascii="Times New Roman" w:hAnsi="Times New Roman" w:cs="Times New Roman"/>
          <w:sz w:val="24"/>
          <w:szCs w:val="24"/>
        </w:rPr>
        <w:t xml:space="preserve"> in ten caregivers were fully involved in their patients' mental health.  This means that most people living with mental health were uncared for. Of concern is </w:t>
      </w:r>
      <w:r w:rsidR="002E040A">
        <w:rPr>
          <w:rFonts w:ascii="Times New Roman" w:hAnsi="Times New Roman" w:cs="Times New Roman"/>
          <w:sz w:val="24"/>
          <w:szCs w:val="24"/>
        </w:rPr>
        <w:t xml:space="preserve">that </w:t>
      </w:r>
      <w:r w:rsidR="00C723FA">
        <w:rPr>
          <w:rFonts w:ascii="Times New Roman" w:hAnsi="Times New Roman" w:cs="Times New Roman"/>
          <w:sz w:val="24"/>
          <w:szCs w:val="24"/>
        </w:rPr>
        <w:t xml:space="preserve">professional health providers such as psychologists rarely </w:t>
      </w:r>
      <w:r w:rsidR="00B26ED6">
        <w:rPr>
          <w:rFonts w:ascii="Times New Roman" w:hAnsi="Times New Roman" w:cs="Times New Roman"/>
          <w:sz w:val="24"/>
          <w:szCs w:val="24"/>
        </w:rPr>
        <w:t>checked</w:t>
      </w:r>
      <w:r w:rsidR="00C723FA">
        <w:rPr>
          <w:rFonts w:ascii="Times New Roman" w:hAnsi="Times New Roman" w:cs="Times New Roman"/>
          <w:sz w:val="24"/>
          <w:szCs w:val="24"/>
        </w:rPr>
        <w:t xml:space="preserve"> in to see the mentally ill </w:t>
      </w:r>
      <w:r w:rsidR="002E040A">
        <w:rPr>
          <w:rFonts w:ascii="Times New Roman" w:hAnsi="Times New Roman" w:cs="Times New Roman"/>
          <w:sz w:val="24"/>
          <w:szCs w:val="24"/>
        </w:rPr>
        <w:t>patients' condition. The</w:t>
      </w:r>
      <w:r w:rsidR="00B26ED6">
        <w:rPr>
          <w:rFonts w:ascii="Times New Roman" w:hAnsi="Times New Roman" w:cs="Times New Roman"/>
          <w:sz w:val="24"/>
          <w:szCs w:val="24"/>
        </w:rPr>
        <w:t xml:space="preserve"> fact that the caregivers cared less about their </w:t>
      </w:r>
      <w:r w:rsidR="002E040A">
        <w:rPr>
          <w:rFonts w:ascii="Times New Roman" w:hAnsi="Times New Roman" w:cs="Times New Roman"/>
          <w:sz w:val="24"/>
          <w:szCs w:val="24"/>
        </w:rPr>
        <w:t>patients posed</w:t>
      </w:r>
      <w:r w:rsidR="00B26ED6">
        <w:rPr>
          <w:rFonts w:ascii="Times New Roman" w:hAnsi="Times New Roman" w:cs="Times New Roman"/>
          <w:sz w:val="24"/>
          <w:szCs w:val="24"/>
        </w:rPr>
        <w:t xml:space="preserve"> a big challenge in achieving the MHA goal.   </w:t>
      </w:r>
    </w:p>
    <w:p w14:paraId="6F10621F" w14:textId="0EF23C49" w:rsidR="002E040A" w:rsidRDefault="0037538A" w:rsidP="002E040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audience in this study was the caregivers. Their characteristics differed from one caregiver to the </w:t>
      </w:r>
      <w:r>
        <w:rPr>
          <w:rFonts w:ascii="Times New Roman" w:hAnsi="Times New Roman" w:cs="Times New Roman"/>
          <w:sz w:val="24"/>
          <w:szCs w:val="24"/>
        </w:rPr>
        <w:t xml:space="preserve">other. However, most of them did not care for their patients, with just 62 percent giving full care to their </w:t>
      </w:r>
      <w:r w:rsidR="00011FB4">
        <w:rPr>
          <w:rFonts w:ascii="Times New Roman" w:hAnsi="Times New Roman" w:cs="Times New Roman"/>
          <w:sz w:val="24"/>
          <w:szCs w:val="24"/>
        </w:rPr>
        <w:t>patients (</w:t>
      </w:r>
      <w:r w:rsidR="00715C5B">
        <w:rPr>
          <w:rFonts w:ascii="Arial" w:hAnsi="Arial" w:cs="Arial"/>
          <w:color w:val="222222"/>
          <w:sz w:val="20"/>
          <w:szCs w:val="20"/>
          <w:shd w:val="clear" w:color="auto" w:fill="FFFFFF"/>
        </w:rPr>
        <w:t>Hamann, 2019)</w:t>
      </w:r>
      <w:r>
        <w:rPr>
          <w:rFonts w:ascii="Times New Roman" w:hAnsi="Times New Roman" w:cs="Times New Roman"/>
          <w:sz w:val="24"/>
          <w:szCs w:val="24"/>
        </w:rPr>
        <w:t xml:space="preserve">. The caregivers did not embrace the message of the organization </w:t>
      </w:r>
      <w:r w:rsidR="00C646C8">
        <w:rPr>
          <w:rFonts w:ascii="Times New Roman" w:hAnsi="Times New Roman" w:cs="Times New Roman"/>
          <w:sz w:val="24"/>
          <w:szCs w:val="24"/>
        </w:rPr>
        <w:t>of fully embracing the people with mental illness.</w:t>
      </w:r>
    </w:p>
    <w:p w14:paraId="16AC8781" w14:textId="3BCF5429" w:rsidR="009A4CA7" w:rsidRDefault="0037538A" w:rsidP="002E040A">
      <w:pPr>
        <w:spacing w:line="480" w:lineRule="auto"/>
        <w:rPr>
          <w:rFonts w:ascii="Times New Roman" w:hAnsi="Times New Roman" w:cs="Times New Roman"/>
          <w:sz w:val="24"/>
          <w:szCs w:val="24"/>
        </w:rPr>
      </w:pPr>
      <w:r>
        <w:rPr>
          <w:rFonts w:ascii="Times New Roman" w:hAnsi="Times New Roman" w:cs="Times New Roman"/>
          <w:sz w:val="24"/>
          <w:szCs w:val="24"/>
        </w:rPr>
        <w:tab/>
        <w:t>To effec</w:t>
      </w:r>
      <w:r>
        <w:rPr>
          <w:rFonts w:ascii="Times New Roman" w:hAnsi="Times New Roman" w:cs="Times New Roman"/>
          <w:sz w:val="24"/>
          <w:szCs w:val="24"/>
        </w:rPr>
        <w:t>tively perfect its campaign, the MHA adopted different strategies ranging from campaign to online awareness.  On online awareness, the organization published materials targeting health caregivers and the general public. Another strategy used was conference</w:t>
      </w:r>
      <w:r>
        <w:rPr>
          <w:rFonts w:ascii="Times New Roman" w:hAnsi="Times New Roman" w:cs="Times New Roman"/>
          <w:sz w:val="24"/>
          <w:szCs w:val="24"/>
        </w:rPr>
        <w:t xml:space="preserve">s and campaigns. During the </w:t>
      </w:r>
      <w:r w:rsidR="001713F6">
        <w:rPr>
          <w:rFonts w:ascii="Times New Roman" w:hAnsi="Times New Roman" w:cs="Times New Roman"/>
          <w:sz w:val="24"/>
          <w:szCs w:val="24"/>
        </w:rPr>
        <w:t>campaigns, the</w:t>
      </w:r>
      <w:r>
        <w:rPr>
          <w:rFonts w:ascii="Times New Roman" w:hAnsi="Times New Roman" w:cs="Times New Roman"/>
          <w:sz w:val="24"/>
          <w:szCs w:val="24"/>
        </w:rPr>
        <w:t xml:space="preserve"> caregivers and the public were sensitized on care for mentally ill patients. The campaign ran from October 2019 to May </w:t>
      </w:r>
      <w:r w:rsidR="001713F6">
        <w:rPr>
          <w:rFonts w:ascii="Times New Roman" w:hAnsi="Times New Roman" w:cs="Times New Roman"/>
          <w:sz w:val="24"/>
          <w:szCs w:val="24"/>
        </w:rPr>
        <w:t>2020 in all the USA's fifty states with no overtime program</w:t>
      </w:r>
      <w:r w:rsidR="00910354">
        <w:rPr>
          <w:rFonts w:ascii="Times New Roman" w:hAnsi="Times New Roman" w:cs="Times New Roman"/>
          <w:sz w:val="24"/>
          <w:szCs w:val="24"/>
        </w:rPr>
        <w:t>.</w:t>
      </w:r>
    </w:p>
    <w:p w14:paraId="7A5DA003" w14:textId="13B009F3" w:rsidR="00756827" w:rsidRDefault="0037538A" w:rsidP="00FA7071">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On evaluation, the program was a success since the caregivers were fully educated on the care of mentally ill patients. The public was also sensitized on the rights of people living with mental </w:t>
      </w:r>
      <w:r w:rsidR="00023DCA">
        <w:rPr>
          <w:rFonts w:ascii="Times New Roman" w:hAnsi="Times New Roman" w:cs="Times New Roman"/>
          <w:sz w:val="24"/>
          <w:szCs w:val="24"/>
        </w:rPr>
        <w:t>illness. Though</w:t>
      </w:r>
      <w:r>
        <w:rPr>
          <w:rFonts w:ascii="Times New Roman" w:hAnsi="Times New Roman" w:cs="Times New Roman"/>
          <w:sz w:val="24"/>
          <w:szCs w:val="24"/>
        </w:rPr>
        <w:t xml:space="preserve"> the campaign was successful, the professional </w:t>
      </w:r>
      <w:r>
        <w:rPr>
          <w:rFonts w:ascii="Times New Roman" w:hAnsi="Times New Roman" w:cs="Times New Roman"/>
          <w:sz w:val="24"/>
          <w:szCs w:val="24"/>
        </w:rPr>
        <w:t>caregivers should visit the mentall</w:t>
      </w:r>
      <w:r w:rsidR="00090067">
        <w:rPr>
          <w:rFonts w:ascii="Times New Roman" w:hAnsi="Times New Roman" w:cs="Times New Roman"/>
          <w:sz w:val="24"/>
          <w:szCs w:val="24"/>
        </w:rPr>
        <w:t>y ill patients regularly</w:t>
      </w:r>
    </w:p>
    <w:p w14:paraId="28DF9D27" w14:textId="568CD64F" w:rsidR="00B70367" w:rsidRPr="00756827" w:rsidRDefault="0037538A" w:rsidP="00AF320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59CA880" w14:textId="77777777" w:rsidR="00B70367" w:rsidRDefault="00B70367" w:rsidP="00B70367">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Canady, V. A. (2020). MHA president reflects on election, urges plan to address MH. </w:t>
      </w:r>
      <w:r>
        <w:rPr>
          <w:rFonts w:ascii="Arial" w:hAnsi="Arial" w:cs="Arial"/>
          <w:i/>
          <w:iCs/>
          <w:color w:val="222222"/>
          <w:sz w:val="20"/>
          <w:szCs w:val="20"/>
          <w:shd w:val="clear" w:color="auto" w:fill="FFFFFF"/>
        </w:rPr>
        <w:t>Mental Health Weekly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(43), 6-6.</w:t>
      </w:r>
    </w:p>
    <w:p w14:paraId="05F90D59" w14:textId="77777777" w:rsidR="00B70367" w:rsidRDefault="00B70367" w:rsidP="00B70367">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Goetzel, R. Z., Roemer, E. C., Holingue, C., Fallin, M. D., McCleary, K., Eaton, W., ... &amp; Mattingly, C. R. (2018). Mental health in the workplace: A call to action proceedings from the mental health in the workplace: Public health summit. </w:t>
      </w:r>
      <w:r>
        <w:rPr>
          <w:rFonts w:ascii="Arial" w:hAnsi="Arial" w:cs="Arial"/>
          <w:i/>
          <w:iCs/>
          <w:color w:val="222222"/>
          <w:sz w:val="20"/>
          <w:szCs w:val="20"/>
          <w:shd w:val="clear" w:color="auto" w:fill="FFFFFF"/>
        </w:rPr>
        <w:t>Journal of occupational and environmental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60</w:t>
      </w:r>
      <w:r>
        <w:rPr>
          <w:rFonts w:ascii="Arial" w:hAnsi="Arial" w:cs="Arial"/>
          <w:color w:val="222222"/>
          <w:sz w:val="20"/>
          <w:szCs w:val="20"/>
          <w:shd w:val="clear" w:color="auto" w:fill="FFFFFF"/>
        </w:rPr>
        <w:t>(4), 322.</w:t>
      </w:r>
    </w:p>
    <w:p w14:paraId="3E81B073" w14:textId="77777777" w:rsidR="00B70367" w:rsidRDefault="00B70367" w:rsidP="00B70367">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Hamann, J., &amp; Heres, S. (2019). Why and how family caregivers should participate in shared decision making in mental health. </w:t>
      </w:r>
      <w:r>
        <w:rPr>
          <w:rFonts w:ascii="Arial" w:hAnsi="Arial" w:cs="Arial"/>
          <w:i/>
          <w:iCs/>
          <w:color w:val="222222"/>
          <w:sz w:val="20"/>
          <w:szCs w:val="20"/>
          <w:shd w:val="clear" w:color="auto" w:fill="FFFFFF"/>
        </w:rPr>
        <w:t>Psychiatric Services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70</w:t>
      </w:r>
      <w:r>
        <w:rPr>
          <w:rFonts w:ascii="Arial" w:hAnsi="Arial" w:cs="Arial"/>
          <w:color w:val="222222"/>
          <w:sz w:val="20"/>
          <w:szCs w:val="20"/>
          <w:shd w:val="clear" w:color="auto" w:fill="FFFFFF"/>
        </w:rPr>
        <w:t>(5), 418-421.</w:t>
      </w:r>
    </w:p>
    <w:p w14:paraId="105B108F" w14:textId="77777777" w:rsidR="00B70367" w:rsidRDefault="00B70367" w:rsidP="00B70367">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Neto, M. L. R., Almeida, H. G., Esmeraldo, J. D. A., Nobre, C. B., Pinheiro, W. R., de Oliveira, C. R. T., ... &amp; da Silva, C. G. L. (2020). When health professionals look death in the eye: the mental health of professionals who deal daily with the 2019 coronavirus outbreak. </w:t>
      </w:r>
      <w:r>
        <w:rPr>
          <w:rFonts w:ascii="Arial" w:hAnsi="Arial" w:cs="Arial"/>
          <w:i/>
          <w:iCs/>
          <w:color w:val="222222"/>
          <w:sz w:val="20"/>
          <w:szCs w:val="20"/>
          <w:shd w:val="clear" w:color="auto" w:fill="FFFFFF"/>
        </w:rPr>
        <w:t>Psychiatry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288</w:t>
      </w:r>
      <w:r>
        <w:rPr>
          <w:rFonts w:ascii="Arial" w:hAnsi="Arial" w:cs="Arial"/>
          <w:color w:val="222222"/>
          <w:sz w:val="20"/>
          <w:szCs w:val="20"/>
          <w:shd w:val="clear" w:color="auto" w:fill="FFFFFF"/>
        </w:rPr>
        <w:t>, 112972.</w:t>
      </w:r>
    </w:p>
    <w:p w14:paraId="1096FD31" w14:textId="77777777" w:rsidR="00B70367" w:rsidRDefault="00B70367" w:rsidP="00B70367">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Wiederhold, B. K. (2020). Using social media to our advantage: alleviating anxiety during a pandemic. </w:t>
      </w:r>
      <w:r>
        <w:rPr>
          <w:rFonts w:ascii="Arial" w:hAnsi="Arial" w:cs="Arial"/>
          <w:i/>
          <w:iCs/>
          <w:color w:val="222222"/>
          <w:sz w:val="20"/>
          <w:szCs w:val="20"/>
          <w:shd w:val="clear" w:color="auto" w:fill="FFFFFF"/>
        </w:rPr>
        <w:t>Cyberpsychology, Behavior, and Social Networking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(4), 197-198.</w:t>
      </w:r>
    </w:p>
    <w:sectPr w:rsidR="00B70367" w:rsidSect="0075682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E28D0" w14:textId="77777777" w:rsidR="0037538A" w:rsidRDefault="0037538A">
      <w:pPr>
        <w:spacing w:after="0" w:line="240" w:lineRule="auto"/>
      </w:pPr>
      <w:r>
        <w:separator/>
      </w:r>
    </w:p>
  </w:endnote>
  <w:endnote w:type="continuationSeparator" w:id="0">
    <w:p w14:paraId="24D8A8B5" w14:textId="77777777" w:rsidR="0037538A" w:rsidRDefault="0037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163F8" w14:textId="77777777" w:rsidR="0037538A" w:rsidRDefault="0037538A">
      <w:pPr>
        <w:spacing w:after="0" w:line="240" w:lineRule="auto"/>
      </w:pPr>
      <w:r>
        <w:separator/>
      </w:r>
    </w:p>
  </w:footnote>
  <w:footnote w:type="continuationSeparator" w:id="0">
    <w:p w14:paraId="425129D6" w14:textId="77777777" w:rsidR="0037538A" w:rsidRDefault="00375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6A701" w14:textId="672D1878" w:rsidR="00756827" w:rsidRDefault="0037538A">
    <w:pPr>
      <w:pStyle w:val="Header"/>
      <w:jc w:val="right"/>
    </w:pPr>
    <w:r>
      <w:t>MENTAL HEALTH AMERICA</w:t>
    </w:r>
    <w:r>
      <w:tab/>
    </w:r>
    <w:r>
      <w:tab/>
    </w:r>
    <w:sdt>
      <w:sdtPr>
        <w:id w:val="-21268415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5B14107" w14:textId="77777777" w:rsidR="00756827" w:rsidRDefault="00756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08BB5" w14:textId="194900F9" w:rsidR="00756827" w:rsidRDefault="0037538A">
    <w:pPr>
      <w:pStyle w:val="Header"/>
      <w:jc w:val="right"/>
    </w:pPr>
    <w:r>
      <w:t>Running Head: MENTAL HEALTH AMERICA</w:t>
    </w:r>
    <w:r>
      <w:tab/>
    </w:r>
    <w:r>
      <w:tab/>
    </w:r>
    <w:sdt>
      <w:sdtPr>
        <w:id w:val="-21244508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10CC039" w14:textId="77777777" w:rsidR="00756827" w:rsidRDefault="00756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D4"/>
    <w:rsid w:val="00011FB4"/>
    <w:rsid w:val="00023DCA"/>
    <w:rsid w:val="00090067"/>
    <w:rsid w:val="00111D19"/>
    <w:rsid w:val="001713F6"/>
    <w:rsid w:val="001A07B4"/>
    <w:rsid w:val="001C771B"/>
    <w:rsid w:val="00295C28"/>
    <w:rsid w:val="002D09C2"/>
    <w:rsid w:val="002E040A"/>
    <w:rsid w:val="00322EC1"/>
    <w:rsid w:val="00355522"/>
    <w:rsid w:val="0037538A"/>
    <w:rsid w:val="003820F5"/>
    <w:rsid w:val="003F307C"/>
    <w:rsid w:val="00484AEE"/>
    <w:rsid w:val="004A76ED"/>
    <w:rsid w:val="0050533F"/>
    <w:rsid w:val="005220EA"/>
    <w:rsid w:val="00595A93"/>
    <w:rsid w:val="005F5300"/>
    <w:rsid w:val="00622B6C"/>
    <w:rsid w:val="0065743D"/>
    <w:rsid w:val="00715C5B"/>
    <w:rsid w:val="0071673A"/>
    <w:rsid w:val="00756827"/>
    <w:rsid w:val="007D2ACF"/>
    <w:rsid w:val="00870B35"/>
    <w:rsid w:val="008F2DB0"/>
    <w:rsid w:val="0090144E"/>
    <w:rsid w:val="00910354"/>
    <w:rsid w:val="00977D21"/>
    <w:rsid w:val="009A4CA7"/>
    <w:rsid w:val="009B0068"/>
    <w:rsid w:val="00AF320D"/>
    <w:rsid w:val="00B26ED6"/>
    <w:rsid w:val="00B70367"/>
    <w:rsid w:val="00C20643"/>
    <w:rsid w:val="00C646C8"/>
    <w:rsid w:val="00C723FA"/>
    <w:rsid w:val="00CE53C9"/>
    <w:rsid w:val="00DB27AB"/>
    <w:rsid w:val="00E721D4"/>
    <w:rsid w:val="00F01184"/>
    <w:rsid w:val="00F23700"/>
    <w:rsid w:val="00F8449B"/>
    <w:rsid w:val="00FA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540E"/>
  <w15:chartTrackingRefBased/>
  <w15:docId w15:val="{3BDDF52E-4315-48C6-B27F-6899C7A8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827"/>
  </w:style>
  <w:style w:type="paragraph" w:styleId="Footer">
    <w:name w:val="footer"/>
    <w:basedOn w:val="Normal"/>
    <w:link w:val="FooterChar"/>
    <w:uiPriority w:val="99"/>
    <w:unhideWhenUsed/>
    <w:rsid w:val="0075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32</cp:revision>
  <dcterms:created xsi:type="dcterms:W3CDTF">2021-03-25T10:37:00Z</dcterms:created>
  <dcterms:modified xsi:type="dcterms:W3CDTF">2021-03-25T14:06:00Z</dcterms:modified>
</cp:coreProperties>
</file>